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6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860425</wp:posOffset>
                </wp:positionH>
                <wp:positionV relativeFrom="page">
                  <wp:posOffset>1681124</wp:posOffset>
                </wp:positionV>
                <wp:extent cx="6035040" cy="203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3504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20320">
                              <a:moveTo>
                                <a:pt x="0" y="0"/>
                              </a:moveTo>
                              <a:lnTo>
                                <a:pt x="6035040" y="20116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7.75pt,132.371994pt" to="542.950pt,133.955994pt" stroked="true" strokeweight="1.4999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3557587</wp:posOffset>
            </wp:positionH>
            <wp:positionV relativeFrom="paragraph">
              <wp:posOffset>-491459</wp:posOffset>
            </wp:positionV>
            <wp:extent cx="640079" cy="59435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FAKULTAS</w:t>
      </w:r>
      <w:r>
        <w:rPr>
          <w:spacing w:val="-3"/>
        </w:rPr>
        <w:t> </w:t>
      </w:r>
      <w:r>
        <w:rPr>
          <w:spacing w:val="-2"/>
        </w:rPr>
        <w:t>HUKUM</w:t>
      </w:r>
    </w:p>
    <w:p>
      <w:pPr>
        <w:spacing w:line="488" w:lineRule="exact" w:before="0"/>
        <w:ind w:left="1135" w:right="839" w:firstLine="0"/>
        <w:jc w:val="center"/>
        <w:rPr>
          <w:sz w:val="50"/>
        </w:rPr>
      </w:pPr>
      <w:r>
        <w:rPr>
          <w:sz w:val="50"/>
        </w:rPr>
        <w:t>UNIVERSITAS</w:t>
      </w:r>
      <w:r>
        <w:rPr>
          <w:spacing w:val="-7"/>
          <w:sz w:val="50"/>
        </w:rPr>
        <w:t> </w:t>
      </w:r>
      <w:r>
        <w:rPr>
          <w:spacing w:val="-2"/>
          <w:sz w:val="50"/>
        </w:rPr>
        <w:t>BALIKPAPAN</w:t>
      </w:r>
    </w:p>
    <w:p>
      <w:pPr>
        <w:pStyle w:val="BodyText"/>
        <w:spacing w:before="30"/>
        <w:ind w:left="937" w:right="839"/>
        <w:jc w:val="center"/>
      </w:pPr>
      <w:r>
        <w:rPr/>
        <w:t>Jalan</w:t>
      </w:r>
      <w:r>
        <w:rPr>
          <w:spacing w:val="-5"/>
        </w:rPr>
        <w:t> </w:t>
      </w:r>
      <w:r>
        <w:rPr/>
        <w:t>Pupuk</w:t>
      </w:r>
      <w:r>
        <w:rPr>
          <w:spacing w:val="-5"/>
        </w:rPr>
        <w:t> </w:t>
      </w:r>
      <w:r>
        <w:rPr/>
        <w:t>Raya</w:t>
      </w:r>
      <w:r>
        <w:rPr>
          <w:spacing w:val="-5"/>
        </w:rPr>
        <w:t> </w:t>
      </w:r>
      <w:r>
        <w:rPr/>
        <w:t>Gunung</w:t>
      </w:r>
      <w:r>
        <w:rPr>
          <w:spacing w:val="-5"/>
        </w:rPr>
        <w:t> </w:t>
      </w:r>
      <w:r>
        <w:rPr/>
        <w:t>Bahagia,</w:t>
      </w:r>
      <w:r>
        <w:rPr>
          <w:spacing w:val="-5"/>
        </w:rPr>
        <w:t> </w:t>
      </w:r>
      <w:r>
        <w:rPr/>
        <w:t>Damai</w:t>
      </w:r>
      <w:r>
        <w:rPr>
          <w:spacing w:val="-5"/>
        </w:rPr>
        <w:t> </w:t>
      </w:r>
      <w:r>
        <w:rPr/>
        <w:t>Bahagia,</w:t>
      </w:r>
      <w:r>
        <w:rPr>
          <w:spacing w:val="-5"/>
        </w:rPr>
        <w:t> </w:t>
      </w:r>
      <w:r>
        <w:rPr/>
        <w:t>Balikpapan</w:t>
      </w:r>
      <w:r>
        <w:rPr>
          <w:spacing w:val="-5"/>
        </w:rPr>
        <w:t> </w:t>
      </w:r>
      <w:r>
        <w:rPr/>
        <w:t>7611</w:t>
      </w:r>
      <w:r>
        <w:rPr/>
        <w:t>4</w:t>
      </w:r>
      <w:r>
        <w:rPr/>
        <w:t> Telepon/Faksimile (0542) 765437</w:t>
      </w:r>
    </w:p>
    <w:p>
      <w:pPr>
        <w:pStyle w:val="BodyText"/>
        <w:ind w:left="937" w:right="847"/>
        <w:jc w:val="center"/>
      </w:pPr>
      <w:r>
        <w:rPr/>
        <w:t>Laman:</w:t>
      </w:r>
      <w:r>
        <w:rPr>
          <w:spacing w:val="-13"/>
        </w:rPr>
        <w:t> </w:t>
      </w:r>
      <w:hyperlink r:id="rId6">
        <w:r>
          <w:rPr/>
          <w:t>https://law.uniba-bpn.ac.id;</w:t>
        </w:r>
      </w:hyperlink>
      <w:r>
        <w:rPr>
          <w:spacing w:val="-12"/>
        </w:rPr>
        <w:t> </w:t>
      </w:r>
      <w:r>
        <w:rPr/>
        <w:t>Pos-el</w:t>
      </w:r>
      <w:r>
        <w:rPr>
          <w:spacing w:val="-12"/>
        </w:rPr>
        <w:t> </w:t>
      </w:r>
      <w:hyperlink r:id="rId7">
        <w:r>
          <w:rPr/>
          <w:t>fakultashukum@uniba-</w:t>
        </w:r>
        <w:r>
          <w:rPr>
            <w:spacing w:val="-2"/>
          </w:rPr>
          <w:t>bpn.ac.id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248"/>
        <w:rPr>
          <w:sz w:val="24"/>
        </w:rPr>
      </w:pPr>
    </w:p>
    <w:p>
      <w:pPr>
        <w:spacing w:before="0"/>
        <w:ind w:left="10" w:right="0" w:firstLine="0"/>
        <w:jc w:val="left"/>
        <w:rPr>
          <w:sz w:val="24"/>
        </w:rPr>
      </w:pPr>
      <w:r>
        <w:rPr>
          <w:sz w:val="24"/>
        </w:rPr>
        <w:t>Kepada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Yth.</w:t>
      </w:r>
    </w:p>
    <w:p>
      <w:pPr>
        <w:spacing w:line="276" w:lineRule="auto" w:before="41"/>
        <w:ind w:left="10" w:right="5333" w:firstLine="0"/>
        <w:jc w:val="left"/>
        <w:rPr>
          <w:sz w:val="24"/>
        </w:rPr>
      </w:pPr>
      <w:r>
        <w:rPr>
          <w:sz w:val="24"/>
        </w:rPr>
        <w:t>Ketik</w:t>
      </w:r>
      <w:r>
        <w:rPr>
          <w:spacing w:val="-11"/>
          <w:sz w:val="24"/>
        </w:rPr>
        <w:t> </w:t>
      </w:r>
      <w:r>
        <w:rPr>
          <w:sz w:val="24"/>
        </w:rPr>
        <w:t>Pimpinan</w:t>
      </w:r>
      <w:r>
        <w:rPr>
          <w:spacing w:val="-11"/>
          <w:sz w:val="24"/>
        </w:rPr>
        <w:t> </w:t>
      </w:r>
      <w:r>
        <w:rPr>
          <w:sz w:val="24"/>
        </w:rPr>
        <w:t>Instansi</w:t>
      </w:r>
      <w:r>
        <w:rPr>
          <w:spacing w:val="-11"/>
          <w:sz w:val="24"/>
        </w:rPr>
        <w:t> </w:t>
      </w:r>
      <w:r>
        <w:rPr>
          <w:sz w:val="24"/>
        </w:rPr>
        <w:t>Tujuan</w:t>
      </w:r>
      <w:r>
        <w:rPr>
          <w:spacing w:val="-11"/>
          <w:sz w:val="24"/>
        </w:rPr>
        <w:t> </w:t>
      </w:r>
      <w:r>
        <w:rPr>
          <w:sz w:val="24"/>
        </w:rPr>
        <w:t>sur</w:t>
      </w:r>
      <w:r>
        <w:rPr>
          <w:sz w:val="24"/>
        </w:rPr>
        <w:t>at</w:t>
      </w:r>
      <w:r>
        <w:rPr>
          <w:sz w:val="24"/>
        </w:rPr>
        <w:t> </w:t>
      </w:r>
      <w:r>
        <w:rPr>
          <w:spacing w:val="-4"/>
          <w:sz w:val="24"/>
        </w:rPr>
        <w:t>Di-</w:t>
      </w:r>
    </w:p>
    <w:p>
      <w:pPr>
        <w:spacing w:before="0"/>
        <w:ind w:left="460" w:right="0" w:firstLine="0"/>
        <w:jc w:val="left"/>
        <w:rPr>
          <w:sz w:val="24"/>
        </w:rPr>
      </w:pPr>
      <w:r>
        <w:rPr>
          <w:spacing w:val="-2"/>
          <w:sz w:val="24"/>
        </w:rPr>
        <w:t>Tempat</w:t>
      </w:r>
    </w:p>
    <w:sectPr>
      <w:type w:val="continuous"/>
      <w:pgSz w:w="12470" w:h="6240" w:orient="landscape"/>
      <w:pgMar w:top="180" w:bottom="280" w:left="1700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ms" w:eastAsia="en-US" w:bidi="ar-SA"/>
    </w:rPr>
  </w:style>
  <w:style w:styleId="Title" w:type="paragraph">
    <w:name w:val="Title"/>
    <w:basedOn w:val="Normal"/>
    <w:uiPriority w:val="1"/>
    <w:qFormat/>
    <w:pPr>
      <w:spacing w:line="488" w:lineRule="exact"/>
      <w:ind w:left="1136" w:right="839"/>
      <w:jc w:val="center"/>
    </w:pPr>
    <w:rPr>
      <w:rFonts w:ascii="Times New Roman" w:hAnsi="Times New Roman" w:eastAsia="Times New Roman" w:cs="Times New Roman"/>
      <w:b/>
      <w:bCs/>
      <w:sz w:val="50"/>
      <w:szCs w:val="50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law.uniba-bpn.ac.id/" TargetMode="External"/><Relationship Id="rId7" Type="http://schemas.openxmlformats.org/officeDocument/2006/relationships/hyperlink" Target="mailto:fakultashukum@uniba-bpn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2026-04-20T02:01:38Z</dcterms:created>
  <dcterms:modified xsi:type="dcterms:W3CDTF">2026-04-20T02:01:38Z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3-Heights(TM) PDF Security Shell 4.8.25.2 (http://www.pdf-tools.com)</vt:lpwstr>
  </property>
</Properties>
</file>